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учебно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 курса «Русская словесность» 8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-9 классов составлена на основе программы к учебному курсу «Русская словесность. 5-9 классы» Р. И.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Альбеткова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Дрофа, 2017. Программа соответствует требованиям ФГОС основного общего образования по русскому языку и литературе.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Общая характеристика учебного курса</w:t>
      </w:r>
    </w:p>
    <w:p w:rsid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Словесность – искусство слова, словесное творчество; совокупность произведений устной народной словесности и произведений, созданных писателями; наука о языке и литературе. Рассмотрение языка как материала словесности и произведения как явления искусства слова и есть специфический предмет изучения на уроках словесности.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Предлагаемая программа представляет исходные сведения о словесности, основные приемы словесного выражения содержания. Программа соотносится с программами по русскому языку и литературе, но русский язык в ней изучается в аспекте употребления языка, а литература как явление искусства слова. 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также некоторые виды работы над языком произведений.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7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Целью программы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умений учащихся самостоятельно понимать выраженный в словесной форме идейно-художественный смысл произведений и применять в собственных высказываниях изученные приемы словесного выражения содержания, а также заложить основы знаний о видах и жанрах словесности.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 курса:</w:t>
      </w:r>
    </w:p>
    <w:p w:rsidR="007E7514" w:rsidRPr="007E7514" w:rsidRDefault="007E7514" w:rsidP="007E75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помочь школьникам изучить законы употребления языка, его лексические, фонетические, словообразовательные, грамматические средства, формы, своеобразие словесного выражения содержания в произведениях различных видов.</w:t>
      </w:r>
    </w:p>
    <w:p w:rsidR="007E7514" w:rsidRPr="007E7514" w:rsidRDefault="007E7514" w:rsidP="007E75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обучать умению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идее; учить осмысливать все компоненты содержания и формы во взаимосвязи и воспринимать произведение как целостное явление искусства слова.</w:t>
      </w:r>
    </w:p>
    <w:p w:rsidR="007E7514" w:rsidRPr="007E7514" w:rsidRDefault="007E7514" w:rsidP="007E75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учить творческому употреблению родного языка.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Место учебного курса «Русская словесность» в базисном учебном плане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рабочая программа составлена </w:t>
      </w: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вторую ступень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рассчитана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изучение предмета:  VIII- 34ч, IX – 17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ч, 1 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ас в неделю 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 программы – 1,5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Требования к уровню подготовки </w:t>
      </w:r>
      <w:proofErr w:type="gramStart"/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концу 8 класса учащиеся должны овладеть следующими умениями и навыками: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должны знать:</w:t>
      </w:r>
    </w:p>
    <w:p w:rsidR="007E7514" w:rsidRPr="007E7514" w:rsidRDefault="007E7514" w:rsidP="007E751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теоретические сведения об основах словесности</w:t>
      </w:r>
    </w:p>
    <w:p w:rsidR="007E7514" w:rsidRPr="007E7514" w:rsidRDefault="007E7514" w:rsidP="007E751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роды, виды и жанры словесности</w:t>
      </w:r>
    </w:p>
    <w:p w:rsidR="007E7514" w:rsidRPr="007E7514" w:rsidRDefault="007E7514" w:rsidP="007E751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выразительных средств языка в художественной речи</w:t>
      </w:r>
    </w:p>
    <w:p w:rsidR="007E7514" w:rsidRPr="007E7514" w:rsidRDefault="007E7514" w:rsidP="007E751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устной и письменной речи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должны уметь</w:t>
      </w: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7E7514" w:rsidRPr="007E7514" w:rsidRDefault="007E7514" w:rsidP="007E75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художественное произведение</w:t>
      </w:r>
    </w:p>
    <w:p w:rsidR="007E7514" w:rsidRPr="007E7514" w:rsidRDefault="007E7514" w:rsidP="007E751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собственные тексты в соответствии с нормами литературной речи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концу 9 класса учащиеся должны овладеть следующими умениями и навыками: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художественной изобразительности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идейно-художественное значение средств художественной изобразительности;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выражать понимание идеи произведения, в котором употреблены средства художественной изобразительности;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использовать средства художественной изобразительности языка в собственных устных и письменных высказываниях.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Жизненный факт и поэтическое слово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-понимать поэтическое значение словесного выражения;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определять тему и идею произведения, исходя из внимания к поэтическому слову;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сопоставлять документальные сведения о реальных событиях и лицах с их выражением в художественном произведении с целью понимания специфики искусства слова;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сопоставлять изображение реального факта в произведениях разных народов и жанров, разных авторов с целью понимания точки зрения автора;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воспринимать художественную правду в произведениях, написанных как в правдоподобной, так и в условной манере;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создавать произведения, основанные на жизненных впечатлениях.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Историческая жизнь поэтического слова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читать произведения древнерусской литературы и произведения литературы XVIII-XIX вв.;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видеть достоинства произведений прошлого, исходя из понимания своеобразия языка этих произведений;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писать сочинения-рассуждения, посвященные раскрытию своеобразия стиля произведения, а также сопоставлению произведений.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определять авторскую позицию в произведениях разных эпох и литературных направлений, разных родов и жанров словесности.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Произведение словесности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воспринимать произведение словесности как целостного явления, как формы эстетического освоения действительности;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создавать собственные произведения по жизненным впечатлениям.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Произведение искусства слова как единого художественного содержания и его словесного выражения.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понимать художественное содержание, выраженное в словесной форме произведения;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понимать значение художественного образа: героя произведения, художественного пространства и художественного времени;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при чтении произведения идти от слова к идее, воспринимать личностный смысл произведения и передавать его в выразительном чтении, пересказе, в сочинении о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Произведение словесности в истории культуры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-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понимать эстетическую природу искусства слова;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выявлять личностный смысл произведения словесности, уметь передавать его в выразительном чтении произведения, в устных и письменных рассуждениях о нем;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-уметь использовать «вечные» образы, жанры и стили произведений прошлого в собственном творчестве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подготовки выпускников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«Русская словесность. От слова к словесности» ученик должен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знать/понимать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образную природу словесного искусства;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содержание изученных литературных произведений;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изученные теоретико-литературные понятия;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воспринимать и анализировать художественный текст;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выделять смысловые части художественного текста, составлять тезисы и план прочитанного;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определять род и жанр литературного произведения;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выделять и формулировать тему, идею, проблематику изученного произведения; давать характеристику героев,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характеризовать особенности сюжета, композиции, роль изобразительно-выразительных средств;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сопоставлять эпизоды литературных произведений и сравнивать их героев;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выявлять авторскую позицию;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выражать свое отношение к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прочитанному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владеть различными видами пересказа;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строить устные и письменные высказывания в связи с изученным произведением;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участвовать в диалоге по прочитанным произведениям, понимать чужую точку зрения и аргументировано отстаивать свою;</w:t>
      </w:r>
    </w:p>
    <w:p w:rsidR="007E7514" w:rsidRPr="007E7514" w:rsidRDefault="007E7514" w:rsidP="007E751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отзывы о самостоятельно прочитанных произведениях, сочинения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7E7514" w:rsidRPr="007E7514" w:rsidRDefault="007E7514" w:rsidP="007E751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определения своего круга чтения и оценки литературных произведений;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тем учебного курса</w:t>
      </w: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8 класс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СЛОВЕСНОСТИ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Средства языка художественной словесности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Многообразие языковых средств и их значение.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Лексическое значение слова, определяемое в словаре, и семантика слова, словосочетания, оборо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речи, которая возникает при употреблении язы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ка. Способность языка изобразить предмет и выра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зить авторскую точку зрения.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Семантика фонетических средств языка. Значе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интонации: роль лексики и синтаксиса, логи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ческого и эмоционального ударения, паузы, мело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дики (повышения и понижения голоса). Значение звуковых повторов: аллитерации и ассонанса.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Семантика словообразования. Значение сопос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тавления морфем, создания новых сложных слов.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средств лексики. Роль синонимов, ан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тонимов, паронимов, омонимов. Роль архаизмов, историзмов, славянизмов. Роль неологизмов и за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имствованных слов. Употребление переносного значения слов — тропов. Художественное значение метафоры, олицетворения, метонимии.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Значение изобразительных средств синтаксиса. Употребление различных типов предложений.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требление поэтических фигур: антитезы, оксюмо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рона, инверсии, анафоры, эпифоры, рефрена, пов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тора, умолчания, эллипсиса.</w:t>
      </w:r>
      <w:proofErr w:type="gramEnd"/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видеть в тексте языковые способы изображения явления и выражения отношения автора к предмету изображения. Понимание значе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лексических, фонетических, словообразова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тельных, грамматических средств языка в произве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дениях словесности. Выразительное чтение текстов различной эмоциональной окраски. Применение различных языковых способов выражения мысли и чувства в собственных устных и письменных вы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сказываниях.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Словесные средства выражения комического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выразить в слове авторскую оцен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ку явления.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Комическое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вид авторской оценки изображаемого.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Юмор и сатира, их сходство и различие. Роль смеха.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Языковые средства создания комического эф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фекта. Своеобразие речи героев в юмористическом и сатирическом произведении, использование «го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ворящих» имен и фамилий, парадокса, каламбура, остроумия.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Малые жанры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комического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афоризм и эпиграм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сущности комического, разви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тие чувства юмора. Умение видеть авторский идеал в сатирическом и юмористическом произведениях. Выразительное чтение и рассказывание сатириче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и юмористических произведений. Использо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вание языковых средств комического изображе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в собственных сочинениях.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Качество текста и художественность произведения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и его признаки. Тема и идея текста. Основ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требования к художественному и нехудожест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венному тексту: правильность, точность, последо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вательность, соответствие стиля цели высказыва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Высказывание как выражение мысли.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Художественность произведения. Особая роль языка в художественном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необходимых языковых средств, соответ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ствие стилистической окраски высказывания его цели.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Богатство лексики и емкость слова в художест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венном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Стройность композиции, последовательность из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ложения, соразмерность частей.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Выражение авторской индивидуальности, ори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гинального взгляда на мир. Открытие нового.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Великие художественные произведения.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«чувства стиля». Умение оценить качество текста: его правильность, точность, строй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композиции, соответствие стиля цели выска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зывания. Различение удачных и неудачных выра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жений. Редактирование и совершенствование текс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та. Умение увидеть своеобразие художественного текста, его достоинства и недостатки. Создание соб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ственного высказывания, отвечающего требовани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ям к тексту.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ПРОИЗВЕДЕНИЕ СЛОВЕСНОСТИ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Языковые средства изображения жизни и выражения точки зрения автора в эпическом произведении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Своеобразие языка эпического произведения. Значение и особенности употребления повествова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ния, описания, рассуждения, диалога и монолога в эпическом произведении. Прямая речь в диалоге, включенном в повествование, и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несобственно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-пря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мая речь в монологе.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Понятия: образ героя, литературный герой, ха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рактер, типический герой. Литературный герой, изображенный средствами языка, как способ воп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лощения мыслей автора о человеке и мире.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Сюжет и композиция эпического произведения, созданные средствами языка, как способ выраже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авторской идеи.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 и рассказчик. Разновидности авторского повествования: повествование от лица «всеведуще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го автора», от лица рассказчика—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астника или свидетеля событий. Сказ.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понять авторскую мысль, учитывая все средства ее выражения в эпическом произведе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нии. Умение различать героя, рассказчика и авто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ра, видеть разные виды авторского повествования и способы передачи речи героя. Создание собствен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произведения, употребление в нем различных сре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сл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овесного выражения идеи. Сочинение-рассуждение об идейно-художественном своеобра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зии эпического произведения.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Языковые средства изображения жизни и выражения точки зрения автора в лирическом произведении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Семантика слова в лирике.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Сверхзначение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Ритм как способ сопоставления и противопостав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 слов, словосочетаний, предложений для вы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ражения мысли и чувства автора. Значение соотно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шения ритма и синтаксиса. Перенос как вырази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тельное средство в стихах.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звуковой организации стихотворной речи для выражения мысли автора. Рифма в лири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ческом произведении. Звукопись.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Стихотворные забавы: палиндром, акростих, фи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гурные стихи,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монорим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средств языкового вы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ражения содержания при чтении лирического про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изведения. Умение почувствовать и передать в чте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своеобразие образа-переживания в лирическом произведении. Создание стихов, использование в них различных способов выражения идеи. Сочине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— анализ отдельного стихотворения.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Языковые средства изображения жизни и выражения точки зрения автора в драматическом произведении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Своеобразие языка драматического произведе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Значение диалога и монолога как главных средств изображения жизни и выражения автор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ской точки зрения в драматическом произведении.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Отличие этих форм словесного выражения содер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жания в драматическом произведении от их упо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требления в эпическом и лирическом произведе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ниях.</w:t>
      </w:r>
      <w:proofErr w:type="gramEnd"/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Выражение отношения автора к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изображаемому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выборе жанра.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Характеры героев, изображенные посредством языка, как способ выражения авторской позиции.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сюжета и конфликта для выражения авторской позиции.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композиции драматического произве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дения, роль диалога и авторских ремарок, художе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ственной детали, подтекста для выражения идеи произведения.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Понимание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значения средств словесного вы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ражения содержания драматического произведе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Умение понять идею драматического произве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и передать ее в чтении по ролям и в режис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серском решении сцены. Создание собственного драматического произведения с использованием различных способов выражения идеи. Сочинение-рассуждение об идейно-художественном своеобра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зии драматического произведения.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Взаимосвязи произведений словесности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Взаимовлияние произведений словесности — за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кон ее развития.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Взаимосвязи произведений сло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весности в качестве реминисценций или на уровне языка, образа, сюжета, композиции, темы, идеи, рода, вида, жанра, стиля.</w:t>
      </w:r>
      <w:proofErr w:type="gramEnd"/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Воздействие Библии на русскую литературу. Черты влияния Библии в летописи, произведениях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древней русской литературы, словесности нового времени.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Мифологические образы в русской литературе. Значение использования мифологических образов.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идейно-художественного смысла использования традиций духовной литературы, мифологии, фольклора. Умение видеть авторскую позицию в произведениях, в которых используют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идеи, образы, стиль произведений прошлого. Со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здание собственных произведений с использовани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 традиций.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Средства художественной изобразительности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Своеобразие материала словесности. Значение средств художественной выразительности. Эпитет.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Сравнение и способы его словесного выражения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Параллелизм.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Развернутое сравнение.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Олицетворение.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Аллегория.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Гипербола.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Фантастика.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Парадокс.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Алогизм.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Гротеск.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Бурлеск.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«Макаронический» стиль.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Этимологизация. Внутренняя форма слова.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Этимологизация в произведении словесности.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Народная этимология.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слов.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Ассоциативность языковых средств.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Ассоциативность сюжетов, образов, тем.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Квипрокво.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«Сочиним рассказ по собственным впечатлениям»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Жизненный факт и поэтическое слово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Прямое и поэтическое значение слова.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 и предмет изображения.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Идея произведения.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Претворение жизненных впечатлений в явление иску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сств сл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Прототип и литературный герой.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Выражение точки зрения писателя в эпическом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Выражение точки зрения писателя в лирике.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Правдоподобное и условное изображение.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№2. «Напишем эссе «Проза жизни и поэзия».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Историческая жизнь поэтического слова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Принципы изображения действительности и поэтическое слово.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Старославянский, древнерусский и церковнославянский языки.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художественной изобразительности языка древнерусской словесности.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Этикет и канон.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Повести петровского времени.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жанров и особенности языка произведений классицизма.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Теория трех штилей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М.В.Ломоносова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Средства художественной изобразительности языка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М.В.Ломоносова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Новаторство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Г.Р.Державина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жизни и слово в искусстве сентиментализма.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жизни и слово в искусстве романтизма.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Поэтические открытия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В.А.Жуковского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Романтический стиль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в реалистическом произведении. Отбор, изображение и оценка явлений жизни в искусстве реализма.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Полифония.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Авторская индивидуальность.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№3.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«Сравним иллюстрацию и эпизод в романе «Евгений Онегин».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Произведение словесности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Произведение словесности как явление искусства. Эстетический идеал.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Произведение искусства слова как единого художественного содержания и его словесного выражения.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образ.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Художественная действительность.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«Приращение смысла» слова. Отбор и организация словесного материала.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Образность языка в произведении. Эстетическая функция языка.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Хронотоп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сказке.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Хронотоп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эпическом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Хронотоп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лирическом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Хронотоп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драматическом произведении.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Идеализация и реальность в изображении человека.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Герой эпического произведения как средство выражения художественного содержания.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Герой лирического произведения как средство выражения художественного содержания.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Герой драматического произведения как средство выражения художественного содержания.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4.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«Выполним анализ любимого стихотворения»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Произведение словесности в истории культуры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перевода произведений на другой язык. Индивидуальность переводчика.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Традиции и новаторство. Смена старого новым.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«Вечные» образы.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художественной словесности в развитии языка.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5.«Сочиним произведение любого жанра».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Учебно-тематическое планирование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"/>
        <w:gridCol w:w="4588"/>
        <w:gridCol w:w="1093"/>
        <w:gridCol w:w="1093"/>
        <w:gridCol w:w="1955"/>
      </w:tblGrid>
      <w:tr w:rsidR="007E7514" w:rsidRPr="007E7514" w:rsidTr="007E7514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языка художественной словесности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Словесные средства выражения комического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текста и художественность произведения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Языковые средства изображения жизни и выражения точки зрения автора в эпическом </w:t>
            </w: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произведении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Языковые средства изображения жизни и выражения точки зрения автора в драматическом произведении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Взаимосвязи произведений словесности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года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 словесности.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художественной изобразительности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Жизненный факт и поэтическое слово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Историческая жизнь поэтического слова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словесности.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словесности как явление искусства.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искусства слова как единство художественного содержания и его словесного выражения.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словесности в истории культуры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E7514" w:rsidRPr="007E7514" w:rsidTr="007E751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планирование. 8 класс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773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275"/>
        <w:gridCol w:w="2127"/>
        <w:gridCol w:w="1843"/>
        <w:gridCol w:w="1984"/>
      </w:tblGrid>
      <w:tr w:rsidR="007E7514" w:rsidRPr="008B5AFA" w:rsidTr="004B2DA6">
        <w:trPr>
          <w:trHeight w:val="69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187106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4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Характеристика основных  видов деятельности (на уровне учебных действий)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E7514" w:rsidRPr="00D764E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7E7514" w:rsidRPr="008B5AFA" w:rsidTr="004B2DA6">
        <w:trPr>
          <w:trHeight w:val="354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D764E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D764E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D764E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E7514" w:rsidRPr="008B5AFA" w:rsidTr="004B2DA6">
        <w:trPr>
          <w:trHeight w:val="478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D764E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D764E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D764E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7E7514" w:rsidRPr="008B5AFA" w:rsidTr="004B2DA6">
        <w:trPr>
          <w:trHeight w:val="3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словесности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Работа со статьей учебника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7E7514" w:rsidRPr="008B5AFA" w:rsidTr="004B2DA6">
        <w:trPr>
          <w:trHeight w:val="3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языковых средств. Семантика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Определение </w:t>
            </w:r>
            <w:r w:rsidRPr="00B508BD">
              <w:rPr>
                <w:rFonts w:ascii="Times New Roman" w:hAnsi="Times New Roman"/>
                <w:spacing w:val="-3"/>
              </w:rPr>
              <w:t>лексического значения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Семантика фонетических средств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Приведение  примеров </w:t>
            </w:r>
            <w:r w:rsidRPr="00B508BD">
              <w:rPr>
                <w:rFonts w:ascii="Times New Roman" w:hAnsi="Times New Roman"/>
                <w:spacing w:val="-4"/>
              </w:rPr>
              <w:t xml:space="preserve">аллитерации и </w:t>
            </w:r>
            <w:r w:rsidRPr="00B508BD">
              <w:rPr>
                <w:rFonts w:ascii="Times New Roman" w:hAnsi="Times New Roman"/>
              </w:rPr>
              <w:t xml:space="preserve">ассонанса. </w:t>
            </w:r>
            <w:r w:rsidRPr="00B508BD">
              <w:rPr>
                <w:rFonts w:ascii="Times New Roman" w:hAnsi="Times New Roman"/>
              </w:rPr>
              <w:lastRenderedPageBreak/>
              <w:t>Выразительное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 xml:space="preserve">чтение текста, анализ </w:t>
            </w:r>
            <w:r w:rsidRPr="00B508BD">
              <w:rPr>
                <w:rFonts w:ascii="Times New Roman" w:hAnsi="Times New Roman" w:cs="Times New Roman"/>
                <w:spacing w:val="-3"/>
              </w:rPr>
              <w:t>интонации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Семантика сре</w:t>
            </w:r>
            <w:proofErr w:type="gramStart"/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сл</w:t>
            </w:r>
            <w:proofErr w:type="gramEnd"/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овообразования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3"/>
              </w:rPr>
              <w:t xml:space="preserve">Определение </w:t>
            </w:r>
            <w:r w:rsidRPr="00B508BD">
              <w:rPr>
                <w:rFonts w:ascii="Times New Roman" w:hAnsi="Times New Roman" w:cs="Times New Roman"/>
                <w:spacing w:val="-5"/>
              </w:rPr>
              <w:t>значения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возможности языка. Синонимы, омонимы, паронимы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Опреде</w:t>
            </w:r>
            <w:r w:rsidRPr="00B508BD">
              <w:rPr>
                <w:rFonts w:ascii="Times New Roman" w:hAnsi="Times New Roman"/>
                <w:spacing w:val="-3"/>
              </w:rPr>
              <w:t xml:space="preserve">ление </w:t>
            </w:r>
            <w:proofErr w:type="gramStart"/>
            <w:r w:rsidRPr="00B508BD">
              <w:rPr>
                <w:rFonts w:ascii="Times New Roman" w:hAnsi="Times New Roman"/>
                <w:spacing w:val="-3"/>
              </w:rPr>
              <w:t>лексических</w:t>
            </w:r>
            <w:proofErr w:type="gramEnd"/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сре</w:t>
            </w:r>
            <w:proofErr w:type="gramStart"/>
            <w:r w:rsidRPr="00B508BD">
              <w:rPr>
                <w:rFonts w:ascii="Times New Roman" w:hAnsi="Times New Roman"/>
                <w:spacing w:val="-3"/>
              </w:rPr>
              <w:t>дств</w:t>
            </w:r>
            <w:r w:rsidRPr="00B508BD"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3"/>
              </w:rPr>
              <w:t>в т</w:t>
            </w:r>
            <w:proofErr w:type="gramEnd"/>
            <w:r w:rsidRPr="00B508BD">
              <w:rPr>
                <w:rFonts w:ascii="Times New Roman" w:hAnsi="Times New Roman"/>
                <w:spacing w:val="-3"/>
              </w:rPr>
              <w:t xml:space="preserve">ексте, </w:t>
            </w:r>
            <w:r w:rsidRPr="00B508BD">
              <w:rPr>
                <w:rFonts w:ascii="Times New Roman" w:hAnsi="Times New Roman"/>
              </w:rPr>
              <w:t>их роли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Архаизмы и историзмы. Неологизмы и заимствованные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Определение 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2"/>
              </w:rPr>
              <w:t>архаизмов,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2"/>
              </w:rPr>
              <w:t>историз</w:t>
            </w:r>
            <w:r w:rsidRPr="00B508BD">
              <w:rPr>
                <w:rFonts w:ascii="Times New Roman" w:hAnsi="Times New Roman"/>
              </w:rPr>
              <w:t>мов, неологизмов, их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  <w:r w:rsidRPr="00B508BD">
              <w:rPr>
                <w:rFonts w:ascii="Times New Roman" w:hAnsi="Times New Roman"/>
              </w:rPr>
              <w:t>роли в тексте.</w:t>
            </w:r>
            <w:r w:rsidRPr="00B508BD">
              <w:rPr>
                <w:rFonts w:ascii="Times New Roman" w:hAnsi="Times New Roman"/>
                <w:spacing w:val="-4"/>
              </w:rPr>
              <w:t xml:space="preserve"> Контроль  терминологический  диктант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Тропы. Метафора, сравнение, олицетворение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Опреде</w:t>
            </w:r>
            <w:r w:rsidRPr="00B508BD">
              <w:rPr>
                <w:rFonts w:ascii="Times New Roman" w:hAnsi="Times New Roman"/>
                <w:spacing w:val="-1"/>
              </w:rPr>
              <w:t>ление роли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2"/>
              </w:rPr>
            </w:pPr>
            <w:r w:rsidRPr="00B508BD">
              <w:rPr>
                <w:rFonts w:ascii="Times New Roman" w:hAnsi="Times New Roman"/>
              </w:rPr>
              <w:t xml:space="preserve">метафоры, сравнения, </w:t>
            </w:r>
            <w:r w:rsidRPr="00B508BD">
              <w:rPr>
                <w:rFonts w:ascii="Times New Roman" w:hAnsi="Times New Roman"/>
                <w:spacing w:val="-2"/>
              </w:rPr>
              <w:t>олицетво</w:t>
            </w:r>
            <w:r w:rsidRPr="00B508BD">
              <w:rPr>
                <w:rFonts w:ascii="Times New Roman" w:hAnsi="Times New Roman"/>
              </w:rPr>
              <w:t>рения в 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Метонимия, синекдоха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Определение метонимии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 xml:space="preserve">в одах </w:t>
            </w:r>
            <w:r w:rsidRPr="00B508BD">
              <w:rPr>
                <w:rFonts w:ascii="Times New Roman" w:hAnsi="Times New Roman" w:cs="Times New Roman"/>
                <w:spacing w:val="-5"/>
              </w:rPr>
              <w:t>Ломоносова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4B2DA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Семантика средств синтаксиса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Определение семанти</w:t>
            </w:r>
            <w:r w:rsidRPr="00B508BD">
              <w:rPr>
                <w:rFonts w:ascii="Times New Roman" w:hAnsi="Times New Roman"/>
                <w:spacing w:val="-2"/>
              </w:rPr>
              <w:t>ки типов</w:t>
            </w:r>
            <w:r w:rsidRPr="00B508BD"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2"/>
              </w:rPr>
              <w:t>предложений</w:t>
            </w:r>
            <w:r w:rsidRPr="00B508BD">
              <w:rPr>
                <w:rFonts w:ascii="Times New Roman" w:hAnsi="Times New Roman"/>
                <w:w w:val="90"/>
              </w:rPr>
              <w:t>,</w:t>
            </w:r>
            <w:r w:rsidRPr="00B508BD">
              <w:rPr>
                <w:rFonts w:ascii="Times New Roman" w:hAnsi="Times New Roman"/>
              </w:rPr>
              <w:t xml:space="preserve"> 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2"/>
              </w:rPr>
              <w:t>инверсии</w:t>
            </w:r>
            <w:r w:rsidRPr="00B508BD">
              <w:rPr>
                <w:rFonts w:ascii="Times New Roman" w:hAnsi="Times New Roman" w:cs="Times New Roman"/>
              </w:rPr>
              <w:t xml:space="preserve"> и </w:t>
            </w:r>
            <w:r w:rsidRPr="00B508BD">
              <w:rPr>
                <w:rFonts w:ascii="Times New Roman" w:hAnsi="Times New Roman" w:cs="Times New Roman"/>
                <w:spacing w:val="-3"/>
              </w:rPr>
              <w:t>антитезы</w:t>
            </w:r>
            <w:r w:rsidRPr="00B508BD">
              <w:rPr>
                <w:rFonts w:ascii="Times New Roman" w:hAnsi="Times New Roman" w:cs="Times New Roman"/>
              </w:rPr>
              <w:t xml:space="preserve"> </w:t>
            </w:r>
            <w:r w:rsidRPr="00B508BD">
              <w:rPr>
                <w:rFonts w:ascii="Times New Roman" w:hAnsi="Times New Roman" w:cs="Times New Roman"/>
                <w:spacing w:val="-3"/>
              </w:rPr>
              <w:t>в тексте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4B2DA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 «Средства языка художественной словесности»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4"/>
              </w:rPr>
              <w:t>Практическая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 xml:space="preserve">работа с </w:t>
            </w:r>
            <w:r w:rsidRPr="00B508BD">
              <w:rPr>
                <w:rFonts w:ascii="Times New Roman" w:hAnsi="Times New Roman" w:cs="Times New Roman"/>
                <w:spacing w:val="-4"/>
              </w:rPr>
              <w:t xml:space="preserve">текстом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</w:tr>
      <w:tr w:rsidR="007E7514" w:rsidRPr="008B5AFA" w:rsidTr="004B2DA6">
        <w:trPr>
          <w:trHeight w:val="105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Словесные средства выражения комического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Комическое как средство выражения оценки явления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создания комического. Неожиданность, остроумие, каламбур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Определение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юмора  и сатиры,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средств</w:t>
            </w:r>
            <w:r w:rsidRPr="00B508BD"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3"/>
              </w:rPr>
              <w:t>создания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>комического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rPr>
          <w:trHeight w:val="189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Гипербола, фантастика, ирония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афоризмы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Понимание </w:t>
            </w:r>
            <w:r w:rsidRPr="00B508BD">
              <w:rPr>
                <w:rFonts w:ascii="Times New Roman" w:hAnsi="Times New Roman"/>
                <w:spacing w:val="-4"/>
              </w:rPr>
              <w:t>сущности</w:t>
            </w:r>
            <w:r w:rsidRPr="00B508BD">
              <w:rPr>
                <w:rFonts w:ascii="Times New Roman" w:hAnsi="Times New Roman"/>
              </w:rPr>
              <w:t xml:space="preserve"> </w:t>
            </w:r>
            <w:proofErr w:type="gramStart"/>
            <w:r w:rsidRPr="00B508BD">
              <w:rPr>
                <w:rFonts w:ascii="Times New Roman" w:hAnsi="Times New Roman"/>
              </w:rPr>
              <w:t>комического</w:t>
            </w:r>
            <w:proofErr w:type="gramEnd"/>
            <w:r w:rsidRPr="00B508BD">
              <w:rPr>
                <w:rFonts w:ascii="Times New Roman" w:hAnsi="Times New Roman"/>
              </w:rPr>
              <w:t>,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развитие</w:t>
            </w:r>
            <w:r w:rsidRPr="00B508BD">
              <w:rPr>
                <w:rFonts w:ascii="Times New Roman" w:hAnsi="Times New Roman"/>
              </w:rPr>
              <w:t xml:space="preserve"> чувства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юмора.</w:t>
            </w:r>
            <w:r w:rsidRPr="00B508BD">
              <w:rPr>
                <w:rFonts w:ascii="Times New Roman" w:hAnsi="Times New Roman"/>
                <w:spacing w:val="-13"/>
              </w:rPr>
              <w:t xml:space="preserve"> Практическая</w:t>
            </w:r>
            <w:r w:rsidRPr="00B508BD">
              <w:rPr>
                <w:rFonts w:ascii="Times New Roman" w:hAnsi="Times New Roman"/>
              </w:rPr>
              <w:t xml:space="preserve"> работа по </w:t>
            </w:r>
            <w:r w:rsidRPr="00B508BD">
              <w:rPr>
                <w:rFonts w:ascii="Times New Roman" w:hAnsi="Times New Roman"/>
                <w:spacing w:val="-13"/>
              </w:rPr>
              <w:t>определению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смысла афоризмов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B508BD">
              <w:rPr>
                <w:rFonts w:ascii="Times New Roman" w:hAnsi="Times New Roman"/>
              </w:rPr>
              <w:t>Козьмы</w:t>
            </w:r>
            <w:proofErr w:type="spellEnd"/>
            <w:r w:rsidRPr="00B508BD">
              <w:rPr>
                <w:rFonts w:ascii="Times New Roman" w:hAnsi="Times New Roman"/>
              </w:rPr>
              <w:t xml:space="preserve"> Пруткова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</w:t>
            </w: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«Словесные средства выражения комического»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Создание </w:t>
            </w:r>
            <w:r w:rsidRPr="00B508BD">
              <w:rPr>
                <w:rFonts w:ascii="Times New Roman" w:hAnsi="Times New Roman"/>
                <w:spacing w:val="-12"/>
              </w:rPr>
              <w:t>сочинения с</w:t>
            </w:r>
            <w:r w:rsidRPr="00B508BD"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13"/>
              </w:rPr>
              <w:t>использованием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12"/>
              </w:rPr>
              <w:t xml:space="preserve"> языковых</w:t>
            </w:r>
            <w:r w:rsidRPr="00B508BD">
              <w:rPr>
                <w:rFonts w:ascii="Times New Roman" w:hAnsi="Times New Roman" w:cs="Times New Roman"/>
              </w:rPr>
              <w:t xml:space="preserve"> средств </w:t>
            </w:r>
            <w:r w:rsidRPr="00B508BD">
              <w:rPr>
                <w:rFonts w:ascii="Times New Roman" w:hAnsi="Times New Roman" w:cs="Times New Roman"/>
                <w:spacing w:val="-13"/>
              </w:rPr>
              <w:t>комического</w:t>
            </w:r>
            <w:r w:rsidRPr="00B508BD">
              <w:rPr>
                <w:rFonts w:ascii="Times New Roman" w:hAnsi="Times New Roman" w:cs="Times New Roman"/>
              </w:rPr>
              <w:t xml:space="preserve"> </w:t>
            </w:r>
            <w:r w:rsidRPr="00B508BD">
              <w:rPr>
                <w:rFonts w:ascii="Times New Roman" w:hAnsi="Times New Roman" w:cs="Times New Roman"/>
                <w:spacing w:val="-13"/>
              </w:rPr>
              <w:t>изображения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текста и художественность произведений словесности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признаки. Тема и идея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 xml:space="preserve">Определение  </w:t>
            </w:r>
            <w:r w:rsidRPr="00B508BD">
              <w:rPr>
                <w:rFonts w:ascii="Times New Roman" w:hAnsi="Times New Roman" w:cs="Times New Roman"/>
                <w:spacing w:val="-11"/>
              </w:rPr>
              <w:t xml:space="preserve">признаков  текста, его  </w:t>
            </w:r>
            <w:r w:rsidRPr="00B508BD">
              <w:rPr>
                <w:rFonts w:ascii="Times New Roman" w:hAnsi="Times New Roman" w:cs="Times New Roman"/>
                <w:spacing w:val="-14"/>
              </w:rPr>
              <w:t>содержан</w:t>
            </w:r>
            <w:r w:rsidRPr="00B508BD">
              <w:rPr>
                <w:rFonts w:ascii="Times New Roman" w:hAnsi="Times New Roman" w:cs="Times New Roman"/>
              </w:rPr>
              <w:t>ия и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514" w:rsidRPr="008B5AFA" w:rsidTr="004B2DA6">
        <w:trPr>
          <w:trHeight w:val="1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тексту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Оценка</w:t>
            </w:r>
            <w:r w:rsidRPr="00B508BD"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3"/>
              </w:rPr>
              <w:t>качества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текста, </w:t>
            </w:r>
            <w:r w:rsidRPr="00B508BD">
              <w:rPr>
                <w:rFonts w:ascii="Times New Roman" w:hAnsi="Times New Roman"/>
                <w:spacing w:val="-3"/>
              </w:rPr>
              <w:t>различение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3"/>
              </w:rPr>
              <w:t>удачных</w:t>
            </w:r>
            <w:r w:rsidRPr="00B508BD">
              <w:rPr>
                <w:rFonts w:ascii="Times New Roman" w:hAnsi="Times New Roman" w:cs="Times New Roman"/>
              </w:rPr>
              <w:t xml:space="preserve"> </w:t>
            </w:r>
            <w:r w:rsidRPr="00B508BD">
              <w:rPr>
                <w:rFonts w:ascii="Times New Roman" w:hAnsi="Times New Roman" w:cs="Times New Roman"/>
                <w:spacing w:val="-3"/>
              </w:rPr>
              <w:t>и неудач</w:t>
            </w:r>
            <w:r w:rsidRPr="00B508BD">
              <w:rPr>
                <w:rFonts w:ascii="Times New Roman" w:hAnsi="Times New Roman" w:cs="Times New Roman"/>
              </w:rPr>
              <w:t>ных выражений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3"/>
              </w:rPr>
            </w:pPr>
          </w:p>
        </w:tc>
      </w:tr>
      <w:tr w:rsidR="007E7514" w:rsidRPr="008B5AFA" w:rsidTr="004B2DA6">
        <w:trPr>
          <w:trHeight w:val="2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Художественность произведения. Композиция словесного выражения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Умение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видеть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2"/>
              </w:rPr>
              <w:t>своеобра</w:t>
            </w:r>
            <w:r w:rsidRPr="00B508BD">
              <w:rPr>
                <w:rFonts w:ascii="Times New Roman" w:hAnsi="Times New Roman"/>
              </w:rPr>
              <w:t>зие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художест</w:t>
            </w:r>
            <w:r w:rsidRPr="00B508BD">
              <w:rPr>
                <w:rFonts w:ascii="Times New Roman" w:hAnsi="Times New Roman"/>
              </w:rPr>
              <w:t>венного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текста,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его достоинства и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3"/>
              </w:rPr>
              <w:t>недостат</w:t>
            </w:r>
            <w:r w:rsidRPr="00B508BD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</w:t>
            </w: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«Качество текста и художественность произведений словесности»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4"/>
              </w:rPr>
              <w:t>Работа с текстом. Наблюдение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4"/>
              </w:rPr>
              <w:t>над емкостью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слов в стихотворении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B508BD">
              <w:rPr>
                <w:rFonts w:ascii="Times New Roman" w:hAnsi="Times New Roman"/>
                <w:spacing w:val="-3"/>
              </w:rPr>
              <w:t>А.С.Пушкина</w:t>
            </w:r>
            <w:proofErr w:type="spellEnd"/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>«Анчар»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</w:tr>
      <w:tr w:rsidR="007E7514" w:rsidRPr="008B5AFA" w:rsidTr="004B2DA6">
        <w:trPr>
          <w:trHeight w:val="12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Определение идейно-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художественного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>своеобразия произведения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в эпическом </w:t>
            </w: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произведении. Описание, повествование.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>Определе</w:t>
            </w:r>
            <w:r w:rsidRPr="00B508BD">
              <w:rPr>
                <w:rFonts w:ascii="Times New Roman" w:hAnsi="Times New Roman" w:cs="Times New Roman"/>
                <w:spacing w:val="-3"/>
              </w:rPr>
              <w:t>ние типов</w:t>
            </w:r>
            <w:r w:rsidRPr="00B508BD">
              <w:rPr>
                <w:rFonts w:ascii="Times New Roman" w:hAnsi="Times New Roman" w:cs="Times New Roman"/>
              </w:rPr>
              <w:t xml:space="preserve"> </w:t>
            </w:r>
            <w:r w:rsidRPr="00B508BD">
              <w:rPr>
                <w:rFonts w:ascii="Times New Roman" w:hAnsi="Times New Roman" w:cs="Times New Roman"/>
                <w:spacing w:val="-3"/>
              </w:rPr>
              <w:t xml:space="preserve">текста, их </w:t>
            </w:r>
            <w:r w:rsidRPr="00B508BD">
              <w:rPr>
                <w:rFonts w:ascii="Times New Roman" w:hAnsi="Times New Roman" w:cs="Times New Roman"/>
              </w:rPr>
              <w:t>роли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Монолог, диалог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Роль монолога и диалога в художественном произведении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герой, характер, образ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4"/>
              </w:rPr>
              <w:t xml:space="preserve">Различение понятий: </w:t>
            </w:r>
            <w:r w:rsidRPr="00B508BD">
              <w:rPr>
                <w:rFonts w:ascii="Times New Roman" w:hAnsi="Times New Roman"/>
              </w:rPr>
              <w:t>образ героя, литературный герой,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color w:val="666666"/>
              </w:rPr>
            </w:pPr>
            <w:r w:rsidRPr="00B508BD">
              <w:rPr>
                <w:rFonts w:ascii="Times New Roman" w:hAnsi="Times New Roman"/>
                <w:spacing w:val="-4"/>
              </w:rPr>
              <w:t>характер,</w:t>
            </w:r>
            <w:r w:rsidRPr="00B508BD">
              <w:rPr>
                <w:rFonts w:ascii="Times New Roman" w:hAnsi="Times New Roman"/>
              </w:rPr>
              <w:t xml:space="preserve"> типический герой. 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композиция как средство выражения идеи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Определение  сюжета и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  <w:r w:rsidRPr="00B508BD">
              <w:rPr>
                <w:rFonts w:ascii="Times New Roman" w:hAnsi="Times New Roman"/>
              </w:rPr>
              <w:t>композиции, идеи произведения.</w:t>
            </w:r>
            <w:r w:rsidRPr="00B508BD">
              <w:rPr>
                <w:rFonts w:ascii="Times New Roman" w:hAnsi="Times New Roman"/>
                <w:spacing w:val="-4"/>
              </w:rPr>
              <w:t xml:space="preserve"> Терминологи</w:t>
            </w:r>
            <w:r w:rsidRPr="00B508BD">
              <w:rPr>
                <w:rFonts w:ascii="Times New Roman" w:hAnsi="Times New Roman"/>
              </w:rPr>
              <w:t>ческий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диктант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Рассказчик и автор в эпическом повествовании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2"/>
              </w:rPr>
              <w:t>Определение разновид</w:t>
            </w:r>
            <w:r w:rsidRPr="00B508BD">
              <w:rPr>
                <w:rFonts w:ascii="Times New Roman" w:hAnsi="Times New Roman"/>
              </w:rPr>
              <w:t xml:space="preserve">ностей </w:t>
            </w:r>
            <w:proofErr w:type="gramStart"/>
            <w:r w:rsidRPr="00B508BD">
              <w:rPr>
                <w:rFonts w:ascii="Times New Roman" w:hAnsi="Times New Roman"/>
                <w:spacing w:val="-3"/>
              </w:rPr>
              <w:t>авторско</w:t>
            </w:r>
            <w:r w:rsidRPr="00B508BD">
              <w:rPr>
                <w:rFonts w:ascii="Times New Roman" w:hAnsi="Times New Roman"/>
              </w:rPr>
              <w:t>го</w:t>
            </w:r>
            <w:proofErr w:type="gramEnd"/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повество</w:t>
            </w:r>
            <w:r w:rsidRPr="00B508BD">
              <w:rPr>
                <w:rFonts w:ascii="Times New Roman" w:hAnsi="Times New Roman"/>
              </w:rPr>
              <w:t>вания. Анализ речевой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характеристи</w:t>
            </w:r>
            <w:r w:rsidRPr="00B508BD">
              <w:rPr>
                <w:rFonts w:ascii="Times New Roman" w:hAnsi="Times New Roman"/>
              </w:rPr>
              <w:t>ки героя рассказа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>Зощенко «Монтер»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2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</w:t>
            </w: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«Языковые средства изображения жизни</w:t>
            </w: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выражения точки зрения автора в эпическом произведении»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4"/>
              </w:rPr>
              <w:t xml:space="preserve">Составление описания по </w:t>
            </w:r>
            <w:r w:rsidRPr="00B508BD">
              <w:rPr>
                <w:rFonts w:ascii="Times New Roman" w:hAnsi="Times New Roman" w:cs="Times New Roman"/>
              </w:rPr>
              <w:t>картине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E7514" w:rsidRPr="008B5AFA" w:rsidTr="004B2DA6">
        <w:trPr>
          <w:trHeight w:val="155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средства изображения жизни и выражения точки зрения автора в лирическом произведении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лирическом произведении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как способ выражения мысли и чувства автора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Понимание</w:t>
            </w:r>
            <w:r w:rsidRPr="00B508BD"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4"/>
              </w:rPr>
              <w:t>значения</w:t>
            </w:r>
            <w:r w:rsidRPr="00B508BD">
              <w:rPr>
                <w:rFonts w:ascii="Times New Roman" w:hAnsi="Times New Roman"/>
              </w:rPr>
              <w:t xml:space="preserve"> средств языкового выражения в лирическом </w:t>
            </w:r>
            <w:r w:rsidRPr="00B508BD">
              <w:rPr>
                <w:rFonts w:ascii="Times New Roman" w:hAnsi="Times New Roman"/>
                <w:spacing w:val="-3"/>
              </w:rPr>
              <w:t>произвед</w:t>
            </w:r>
            <w:r w:rsidRPr="00B508BD">
              <w:rPr>
                <w:rFonts w:ascii="Times New Roman" w:hAnsi="Times New Roman"/>
              </w:rPr>
              <w:t>ении.</w:t>
            </w:r>
            <w:r w:rsidRPr="00B508BD">
              <w:rPr>
                <w:rFonts w:ascii="Times New Roman" w:hAnsi="Times New Roman"/>
                <w:spacing w:val="-4"/>
              </w:rPr>
              <w:t xml:space="preserve"> Выразитель</w:t>
            </w:r>
            <w:r w:rsidRPr="00B508BD">
              <w:rPr>
                <w:rFonts w:ascii="Times New Roman" w:hAnsi="Times New Roman"/>
              </w:rPr>
              <w:t>ное чтение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3"/>
              </w:rPr>
              <w:t>лирическо</w:t>
            </w:r>
            <w:r w:rsidRPr="00B508BD">
              <w:rPr>
                <w:rFonts w:ascii="Times New Roman" w:hAnsi="Times New Roman" w:cs="Times New Roman"/>
              </w:rPr>
              <w:t xml:space="preserve">го </w:t>
            </w:r>
            <w:r w:rsidRPr="00B508BD">
              <w:rPr>
                <w:rFonts w:ascii="Times New Roman" w:hAnsi="Times New Roman" w:cs="Times New Roman"/>
                <w:spacing w:val="-3"/>
              </w:rPr>
              <w:t>произведе</w:t>
            </w:r>
            <w:r w:rsidRPr="00B508B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3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организация стихотворной речи Стихотворные забавы.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4"/>
              </w:rPr>
              <w:t>Различение</w:t>
            </w:r>
            <w:r w:rsidRPr="00B508BD">
              <w:rPr>
                <w:rFonts w:ascii="Times New Roman" w:hAnsi="Times New Roman"/>
              </w:rPr>
              <w:t xml:space="preserve"> </w:t>
            </w:r>
            <w:proofErr w:type="gramStart"/>
            <w:r w:rsidRPr="00B508BD">
              <w:rPr>
                <w:rFonts w:ascii="Times New Roman" w:hAnsi="Times New Roman"/>
              </w:rPr>
              <w:t>игровых</w:t>
            </w:r>
            <w:proofErr w:type="gramEnd"/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>Форм  стиха, умение определять рифму, звукопись стиха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 «Языковые средства изображения жизни и выражения точки зрения автора в лирическом произведении»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4"/>
              </w:rPr>
              <w:t>Практическая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работа с </w:t>
            </w:r>
            <w:r w:rsidRPr="00B508BD">
              <w:rPr>
                <w:rFonts w:ascii="Times New Roman" w:hAnsi="Times New Roman"/>
                <w:spacing w:val="-4"/>
              </w:rPr>
              <w:t xml:space="preserve">текстом. </w:t>
            </w:r>
            <w:r w:rsidRPr="00B508BD">
              <w:rPr>
                <w:rFonts w:ascii="Times New Roman" w:hAnsi="Times New Roman"/>
              </w:rPr>
              <w:t>Анализ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стихотворения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B508BD">
              <w:rPr>
                <w:rFonts w:ascii="Times New Roman" w:hAnsi="Times New Roman"/>
                <w:spacing w:val="-3"/>
              </w:rPr>
              <w:t>Н.С.Гумилева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средства изображения жизни и выражения точки зрения автора в драматическом произведении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драматическом произведении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2"/>
              </w:rPr>
              <w:t>Понятия:</w:t>
            </w:r>
            <w:r w:rsidRPr="00B508BD">
              <w:rPr>
                <w:rFonts w:ascii="Times New Roman" w:hAnsi="Times New Roman"/>
              </w:rPr>
              <w:t xml:space="preserve"> диалоги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2"/>
              </w:rPr>
              <w:t>монолог,</w:t>
            </w:r>
            <w:r w:rsidRPr="00B508BD"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2"/>
              </w:rPr>
              <w:t>катарсис,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  <w:spacing w:val="-2"/>
              </w:rPr>
              <w:t>сатира и</w:t>
            </w:r>
            <w:r w:rsidRPr="00B508BD">
              <w:rPr>
                <w:rFonts w:ascii="Times New Roman" w:hAnsi="Times New Roman" w:cs="Times New Roman"/>
              </w:rPr>
              <w:t xml:space="preserve"> юмор, драма, </w:t>
            </w:r>
            <w:r w:rsidRPr="00B508BD">
              <w:rPr>
                <w:rFonts w:ascii="Times New Roman" w:hAnsi="Times New Roman" w:cs="Times New Roman"/>
                <w:spacing w:val="-1"/>
              </w:rPr>
              <w:t>трагедия,</w:t>
            </w:r>
            <w:r w:rsidRPr="00B508BD">
              <w:rPr>
                <w:rFonts w:ascii="Times New Roman" w:hAnsi="Times New Roman" w:cs="Times New Roman"/>
              </w:rPr>
              <w:t xml:space="preserve"> </w:t>
            </w:r>
            <w:r w:rsidRPr="00B508BD">
              <w:rPr>
                <w:rFonts w:ascii="Times New Roman" w:hAnsi="Times New Roman" w:cs="Times New Roman"/>
                <w:spacing w:val="-3"/>
              </w:rPr>
              <w:t>комедия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2"/>
              </w:rPr>
            </w:pPr>
          </w:p>
        </w:tc>
      </w:tr>
      <w:tr w:rsidR="007E7514" w:rsidRPr="008B5AFA" w:rsidTr="004B2DA6">
        <w:trPr>
          <w:trHeight w:val="121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вида и жанра как средство выражения авторской точки зрения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Сюжет, конфликт и композиция в драматическом произведении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Определение </w:t>
            </w:r>
            <w:r w:rsidRPr="00B508BD">
              <w:rPr>
                <w:rFonts w:ascii="Times New Roman" w:hAnsi="Times New Roman"/>
                <w:spacing w:val="-1"/>
              </w:rPr>
              <w:t xml:space="preserve">элементов </w:t>
            </w:r>
            <w:r w:rsidRPr="00B508BD">
              <w:rPr>
                <w:rFonts w:ascii="Times New Roman" w:hAnsi="Times New Roman"/>
                <w:spacing w:val="-2"/>
              </w:rPr>
              <w:t>сюжета и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 xml:space="preserve">композиции пьесы, </w:t>
            </w:r>
            <w:r w:rsidRPr="00B508BD">
              <w:rPr>
                <w:rFonts w:ascii="Times New Roman" w:hAnsi="Times New Roman" w:cs="Times New Roman"/>
                <w:spacing w:val="-2"/>
              </w:rPr>
              <w:t>подтекст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 «Языковые средства изображения жизни и выражения точки зрения автора в драматическом  произведении»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4"/>
              </w:rPr>
              <w:t>Практическая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 xml:space="preserve">Работа. </w:t>
            </w:r>
            <w:r w:rsidRPr="00B508BD">
              <w:rPr>
                <w:rFonts w:ascii="Times New Roman" w:hAnsi="Times New Roman" w:cs="Times New Roman"/>
                <w:spacing w:val="-3"/>
              </w:rPr>
              <w:t>Создание</w:t>
            </w:r>
            <w:r w:rsidRPr="00B508BD">
              <w:rPr>
                <w:rFonts w:ascii="Times New Roman" w:hAnsi="Times New Roman" w:cs="Times New Roman"/>
              </w:rPr>
              <w:t xml:space="preserve"> драматиче</w:t>
            </w:r>
            <w:r w:rsidRPr="00B508BD">
              <w:rPr>
                <w:rFonts w:ascii="Times New Roman" w:hAnsi="Times New Roman" w:cs="Times New Roman"/>
                <w:spacing w:val="-3"/>
              </w:rPr>
              <w:t>ской сценки</w:t>
            </w:r>
            <w:r w:rsidRPr="00B50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508BD">
              <w:rPr>
                <w:rFonts w:ascii="Times New Roman" w:hAnsi="Times New Roman" w:cs="Times New Roman"/>
                <w:spacing w:val="-4"/>
              </w:rPr>
              <w:t>о картине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  <w:spacing w:val="-4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Взаимосвязи произведений словесности</w:t>
            </w:r>
          </w:p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Воздействие Библии на русскую литературу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 xml:space="preserve">Умение видеть авторскую </w:t>
            </w:r>
            <w:r w:rsidRPr="00B508BD">
              <w:rPr>
                <w:rFonts w:ascii="Times New Roman" w:hAnsi="Times New Roman"/>
                <w:spacing w:val="-1"/>
              </w:rPr>
              <w:t xml:space="preserve">позицию </w:t>
            </w:r>
            <w:r w:rsidRPr="00B508BD">
              <w:rPr>
                <w:rFonts w:ascii="Times New Roman" w:hAnsi="Times New Roman"/>
                <w:spacing w:val="-3"/>
              </w:rPr>
              <w:t>в произве</w:t>
            </w:r>
            <w:r w:rsidRPr="00B508BD">
              <w:rPr>
                <w:rFonts w:ascii="Times New Roman" w:hAnsi="Times New Roman"/>
              </w:rPr>
              <w:t xml:space="preserve">дениях, в </w:t>
            </w:r>
            <w:r w:rsidRPr="00B508BD">
              <w:rPr>
                <w:rFonts w:ascii="Times New Roman" w:hAnsi="Times New Roman"/>
              </w:rPr>
              <w:lastRenderedPageBreak/>
              <w:t>которых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используются идеи, образы,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B508BD">
              <w:rPr>
                <w:rFonts w:ascii="Times New Roman" w:hAnsi="Times New Roman" w:cs="Times New Roman"/>
              </w:rPr>
              <w:t xml:space="preserve">стиль произведений  </w:t>
            </w:r>
            <w:r w:rsidRPr="00B508BD">
              <w:rPr>
                <w:rFonts w:ascii="Times New Roman" w:hAnsi="Times New Roman" w:cs="Times New Roman"/>
                <w:spacing w:val="-2"/>
              </w:rPr>
              <w:t>прошлого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8B5AFA" w:rsidRDefault="007E7514" w:rsidP="007E751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Мифологические образы и народная словесность в русской литературе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</w:rPr>
              <w:t>видеть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3"/>
              </w:rPr>
              <w:t>мифологи</w:t>
            </w:r>
            <w:r w:rsidRPr="00B508BD">
              <w:rPr>
                <w:rFonts w:ascii="Times New Roman" w:hAnsi="Times New Roman"/>
              </w:rPr>
              <w:t xml:space="preserve">ческие </w:t>
            </w:r>
            <w:r w:rsidRPr="00B508BD">
              <w:rPr>
                <w:rFonts w:ascii="Times New Roman" w:hAnsi="Times New Roman"/>
                <w:spacing w:val="-3"/>
              </w:rPr>
              <w:t xml:space="preserve">образы </w:t>
            </w:r>
            <w:proofErr w:type="gramStart"/>
            <w:r w:rsidRPr="00B508BD">
              <w:rPr>
                <w:rFonts w:ascii="Times New Roman" w:hAnsi="Times New Roman"/>
                <w:spacing w:val="-3"/>
              </w:rPr>
              <w:t>в</w:t>
            </w:r>
            <w:proofErr w:type="gramEnd"/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русской</w:t>
            </w:r>
            <w:r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  <w:spacing w:val="-1"/>
              </w:rPr>
              <w:t>литерату</w:t>
            </w:r>
            <w:r w:rsidRPr="00B508BD">
              <w:rPr>
                <w:rFonts w:ascii="Times New Roman" w:hAnsi="Times New Roman"/>
              </w:rPr>
              <w:t>ре, их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  <w:spacing w:val="-2"/>
              </w:rPr>
              <w:t>значение.</w:t>
            </w:r>
            <w:r w:rsidRPr="00B508BD">
              <w:rPr>
                <w:rFonts w:ascii="Times New Roman" w:hAnsi="Times New Roman"/>
                <w:spacing w:val="-4"/>
              </w:rPr>
              <w:t xml:space="preserve"> Практическая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работа: в</w:t>
            </w:r>
            <w:r w:rsidRPr="00B508BD">
              <w:rPr>
                <w:rFonts w:ascii="Times New Roman" w:hAnsi="Times New Roman"/>
                <w:spacing w:val="-3"/>
              </w:rPr>
              <w:t xml:space="preserve">лияние мифа </w:t>
            </w:r>
            <w:r w:rsidRPr="00B508BD">
              <w:rPr>
                <w:rFonts w:ascii="Times New Roman" w:hAnsi="Times New Roman"/>
              </w:rPr>
              <w:t>о Дедале и</w:t>
            </w:r>
          </w:p>
          <w:p w:rsidR="007E7514" w:rsidRPr="00B508BD" w:rsidRDefault="007E7514" w:rsidP="007E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gramStart"/>
            <w:r w:rsidRPr="00B508BD">
              <w:rPr>
                <w:rFonts w:ascii="Times New Roman" w:hAnsi="Times New Roman" w:cs="Times New Roman"/>
              </w:rPr>
              <w:t>Икаре</w:t>
            </w:r>
            <w:proofErr w:type="gramEnd"/>
            <w:r w:rsidRPr="00B508BD">
              <w:rPr>
                <w:rFonts w:ascii="Times New Roman" w:hAnsi="Times New Roman" w:cs="Times New Roman"/>
              </w:rPr>
              <w:t xml:space="preserve"> на поэзию 20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  <w:tr w:rsidR="007E7514" w:rsidRPr="008B5AFA" w:rsidTr="004B2DA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</w:t>
            </w:r>
            <w:r w:rsidRPr="0018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«Взаимосвязи произведений словесности»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7514" w:rsidRPr="00187106" w:rsidRDefault="007E7514" w:rsidP="007E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 w:rsidRPr="00B508BD">
              <w:rPr>
                <w:rFonts w:ascii="Times New Roman" w:hAnsi="Times New Roman"/>
              </w:rPr>
              <w:t>Творческие</w:t>
            </w:r>
            <w:r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</w:rPr>
              <w:t xml:space="preserve">работы </w:t>
            </w:r>
            <w:proofErr w:type="gramStart"/>
            <w:r w:rsidRPr="00B508BD">
              <w:rPr>
                <w:rFonts w:ascii="Times New Roman" w:hAnsi="Times New Roman"/>
              </w:rPr>
              <w:t>в</w:t>
            </w:r>
            <w:proofErr w:type="gramEnd"/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508BD">
              <w:rPr>
                <w:rFonts w:ascii="Times New Roman" w:hAnsi="Times New Roman"/>
              </w:rPr>
              <w:t>азличных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508BD">
              <w:rPr>
                <w:rFonts w:ascii="Times New Roman" w:hAnsi="Times New Roman"/>
              </w:rPr>
              <w:t>жанрах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508BD">
              <w:rPr>
                <w:rFonts w:ascii="Times New Roman" w:hAnsi="Times New Roman"/>
              </w:rPr>
              <w:t>создание</w:t>
            </w:r>
          </w:p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с</w:t>
            </w:r>
            <w:r w:rsidRPr="00B508BD">
              <w:rPr>
                <w:rFonts w:ascii="Times New Roman" w:hAnsi="Times New Roman"/>
                <w:spacing w:val="-2"/>
              </w:rPr>
              <w:t>обственных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B508BD">
              <w:rPr>
                <w:rFonts w:ascii="Times New Roman" w:hAnsi="Times New Roman"/>
                <w:spacing w:val="-5"/>
              </w:rPr>
              <w:t>произведений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7514" w:rsidRPr="00B508BD" w:rsidRDefault="007E7514" w:rsidP="007E751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планирование. 9 класс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урока: 0 – вводный;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1– изучение и первичное закрепление новых знаний и способов деятельности;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– закрепление знаний и способов деятельности;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– комплексное применение знаний и способов деятельности;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– обобщение и систематизация знаний и способов деятельности;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– проверка и оценка знаний и способов деятельности;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– коррекция знаний и способов деятельности обучающихся</w:t>
      </w: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5635"/>
        <w:gridCol w:w="1123"/>
        <w:gridCol w:w="812"/>
        <w:gridCol w:w="1585"/>
      </w:tblGrid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 и тем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учебного занятия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E7514" w:rsidRPr="007E7514" w:rsidTr="007E7514">
        <w:trPr>
          <w:trHeight w:val="195"/>
        </w:trPr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 словесности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 художественной изобразительности (11+1)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rPr>
          <w:trHeight w:val="405"/>
        </w:trPr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Своеобразие материала словесности. Значение средств художественной выразительности. Эпитет.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0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и способы его словесного выражения. Параллелизм.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Развернутое сравнение. Олицетворение. Аллегория. </w:t>
            </w: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Символ.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Гипербола. Фантастика.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Парадокс. Алогизм.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Гротеск. Бурлеск. «Макаронический стиль».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Этимологизация. Внутренняя форма слова. Этимологизация в произведении словесности. Народная этимология.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слов.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Ассоциативность языковых средств.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Ассоциативность сюжетов, образов, тем.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Квипрокво.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 1.</w:t>
            </w: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«Сочиним рассказ по собственным впечатлениям»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Жизненный факт и поэтическое слово (4+1)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Прямое и поэтическое значение слова. Объект и предмет изображения.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Идея произведения. Претворение жизненных впечатлений в явление искусства слова.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Прототип и литературный герой. Выражение точки зрения писателя в эпическом произведении. Выражение точки зрения писателя в лирике.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Правдоподобное и условное изображение. </w:t>
            </w:r>
            <w:proofErr w:type="gram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Художественная</w:t>
            </w:r>
            <w:proofErr w:type="gram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правда.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№2.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«Напишем эссе «Проза жизни и поэзия».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Историческая жизнь поэтического слова (7+1)</w:t>
            </w: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Принципы изображения действительности и поэтическое слово. Старославянский, древнерусский и церковнославянский языки. Средства художественной изобразительности языка древнерусской словесности.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Принципы отбора, изображения и оценки явлений жизни в древнерусской словесности. Этикет и канон.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Повести петровского времени. Система жанров и особенности языка произведений классицизма. Теория трех штилей </w:t>
            </w:r>
            <w:proofErr w:type="spell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Средства художественной изобразительности языка </w:t>
            </w:r>
            <w:proofErr w:type="spell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Новаторство </w:t>
            </w:r>
            <w:proofErr w:type="spell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Г.Р.Державина</w:t>
            </w:r>
            <w:proofErr w:type="spell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жизни и слово в искусстве сентиментализма.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Изображение жизни и слово в искусстве романтизма. Поэтические открытия </w:t>
            </w:r>
            <w:proofErr w:type="spell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В.А.Жуковского</w:t>
            </w:r>
            <w:proofErr w:type="spell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Романтический стиль </w:t>
            </w:r>
            <w:proofErr w:type="spell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в реалистическом произведении. Отбор, изображение и оценка явлений жизни в искусстве реализма. Полифония. Авторская индивидуальность.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№3.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«Сравним иллюстрацию и эпизод в романе «Евгений Онегин»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Произведение словесности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словесности как явление искусства. Эстетический идеал. </w:t>
            </w: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(1)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Произведение искусства слова как единство художественного содержания и его словесного выражения. (4+1)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образ. Художественная действительность. «Приращение смысла» слова. Отбор и организация словесного материала. Образность языка в произведении. Эстетическая функция языка.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Время и пространство как художественные образы. </w:t>
            </w:r>
            <w:proofErr w:type="spellStart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Хронотоп</w:t>
            </w:r>
            <w:proofErr w:type="spellEnd"/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Идеализация и реальность в изображении человека.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Герои эпического, лирического и драматического произведений как средство выражения художественного содержания.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 4.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«Выполним анализ любимого стихотворения»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Произведение словесности в истории культуры (2+1)</w:t>
            </w: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Значение перевода произведений на другой язык. Индивидуальность переводчика.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Традиции и новаторство. Смена старого новым. «Вечные» образы. Главное значение искусства слова.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7514" w:rsidRPr="007E7514" w:rsidTr="007E7514">
        <w:tc>
          <w:tcPr>
            <w:tcW w:w="6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№ 5.</w:t>
            </w:r>
          </w:p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«Сочиним произведение любого жанра»</w:t>
            </w:r>
          </w:p>
        </w:tc>
        <w:tc>
          <w:tcPr>
            <w:tcW w:w="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5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7514" w:rsidRPr="007E7514" w:rsidRDefault="007E7514" w:rsidP="007E75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514" w:rsidRPr="007E7514" w:rsidRDefault="007E7514" w:rsidP="007E7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Учебные пособия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1.А л ь б е т к о в а Р. И. Русская словесность. 7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учеб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особие. — М.: Дрофа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2.А л ь б е т к о в а Р. И. Русская словесность. 8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учеб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особие. — М.: Дрофа</w:t>
      </w:r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3.А л ь б е т к о в а Р. И. Русская словесность. 9 </w:t>
      </w:r>
      <w:proofErr w:type="spell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учеб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7E7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особие. — М.: Дрофа</w:t>
      </w:r>
    </w:p>
    <w:p w:rsidR="00D927C4" w:rsidRDefault="00D927C4"/>
    <w:sectPr w:rsidR="00D9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6EA"/>
    <w:multiLevelType w:val="multilevel"/>
    <w:tmpl w:val="EE9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135F2"/>
    <w:multiLevelType w:val="hybridMultilevel"/>
    <w:tmpl w:val="8DB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69A"/>
    <w:multiLevelType w:val="multilevel"/>
    <w:tmpl w:val="CA82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A4A96"/>
    <w:multiLevelType w:val="multilevel"/>
    <w:tmpl w:val="6450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222F7"/>
    <w:multiLevelType w:val="multilevel"/>
    <w:tmpl w:val="0912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D5D2A"/>
    <w:multiLevelType w:val="multilevel"/>
    <w:tmpl w:val="AD2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30028"/>
    <w:multiLevelType w:val="multilevel"/>
    <w:tmpl w:val="503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D18D5"/>
    <w:multiLevelType w:val="multilevel"/>
    <w:tmpl w:val="8C1E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D6847"/>
    <w:multiLevelType w:val="multilevel"/>
    <w:tmpl w:val="722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14"/>
    <w:rsid w:val="004B2DA6"/>
    <w:rsid w:val="00690734"/>
    <w:rsid w:val="007E7514"/>
    <w:rsid w:val="00D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514"/>
  </w:style>
  <w:style w:type="paragraph" w:styleId="a3">
    <w:name w:val="Normal (Web)"/>
    <w:basedOn w:val="a"/>
    <w:uiPriority w:val="99"/>
    <w:unhideWhenUsed/>
    <w:rsid w:val="007E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514"/>
    <w:pPr>
      <w:ind w:left="720"/>
      <w:contextualSpacing/>
    </w:pPr>
  </w:style>
  <w:style w:type="paragraph" w:styleId="a5">
    <w:name w:val="No Spacing"/>
    <w:uiPriority w:val="1"/>
    <w:qFormat/>
    <w:rsid w:val="007E75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514"/>
  </w:style>
  <w:style w:type="paragraph" w:styleId="a3">
    <w:name w:val="Normal (Web)"/>
    <w:basedOn w:val="a"/>
    <w:uiPriority w:val="99"/>
    <w:unhideWhenUsed/>
    <w:rsid w:val="007E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514"/>
    <w:pPr>
      <w:ind w:left="720"/>
      <w:contextualSpacing/>
    </w:pPr>
  </w:style>
  <w:style w:type="paragraph" w:styleId="a5">
    <w:name w:val="No Spacing"/>
    <w:uiPriority w:val="1"/>
    <w:qFormat/>
    <w:rsid w:val="007E75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2023-02-24T10:29:00Z</dcterms:created>
  <dcterms:modified xsi:type="dcterms:W3CDTF">2023-02-24T10:55:00Z</dcterms:modified>
</cp:coreProperties>
</file>